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8"/>
        <w:gridCol w:w="6946"/>
        <w:gridCol w:w="1136"/>
      </w:tblGrid>
      <w:tr>
        <w:trPr>
          <w:trHeight w:val="700" w:hRule="atLeast"/>
        </w:trPr>
        <w:tc>
          <w:tcPr>
            <w:tcW w:w="8434" w:type="dxa"/>
            <w:gridSpan w:val="2"/>
          </w:tcPr>
          <w:p>
            <w:pPr>
              <w:pStyle w:val="TableParagraph"/>
              <w:spacing w:line="242" w:lineRule="auto" w:before="1"/>
              <w:ind w:left="3859" w:right="2598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511040">
                      <wp:simplePos x="0" y="0"/>
                      <wp:positionH relativeFrom="column">
                        <wp:posOffset>36957</wp:posOffset>
                      </wp:positionH>
                      <wp:positionV relativeFrom="paragraph">
                        <wp:posOffset>18565</wp:posOffset>
                      </wp:positionV>
                      <wp:extent cx="1357630" cy="425450"/>
                      <wp:effectExtent l="0" t="0" r="0" b="0"/>
                      <wp:wrapNone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1357630" cy="425450"/>
                                <a:chExt cx="1357630" cy="425450"/>
                              </a:xfrm>
                            </wpg:grpSpPr>
                            <pic:pic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63915" cy="4274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91pt;margin-top:1.461865pt;width:106.9pt;height:33.5pt;mso-position-horizontal-relative:column;mso-position-vertical-relative:paragraph;z-index:-15805440" id="docshapegroup1" coordorigin="58,29" coordsize="2138,670">
                      <v:shape style="position:absolute;left:58;top:29;width:2148;height:674" type="#_x0000_t75" id="docshape2" stroked="false">
                        <v:imagedata r:id="rId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AMA-koder: LKA(L)</w:t>
            </w:r>
          </w:p>
        </w:tc>
        <w:tc>
          <w:tcPr>
            <w:tcW w:w="1136" w:type="dxa"/>
          </w:tcPr>
          <w:p>
            <w:pPr>
              <w:pStyle w:val="TableParagraph"/>
              <w:ind w:left="568" w:right="228" w:hanging="243"/>
              <w:rPr>
                <w:sz w:val="24"/>
              </w:rPr>
            </w:pPr>
            <w:r>
              <w:rPr>
                <w:spacing w:val="-4"/>
                <w:sz w:val="24"/>
              </w:rPr>
              <w:t>Sida </w:t>
            </w: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29" w:hRule="atLeast"/>
        </w:trPr>
        <w:tc>
          <w:tcPr>
            <w:tcW w:w="1488" w:type="dxa"/>
          </w:tcPr>
          <w:p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pacing w:val="-5"/>
                <w:sz w:val="20"/>
              </w:rPr>
              <w:t>Kod</w:t>
            </w:r>
          </w:p>
        </w:tc>
        <w:tc>
          <w:tcPr>
            <w:tcW w:w="6946" w:type="dxa"/>
          </w:tcPr>
          <w:p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pacing w:val="-4"/>
                <w:sz w:val="20"/>
              </w:rPr>
              <w:t>Text</w:t>
            </w:r>
          </w:p>
        </w:tc>
        <w:tc>
          <w:tcPr>
            <w:tcW w:w="1136" w:type="dxa"/>
          </w:tcPr>
          <w:p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pacing w:val="-2"/>
                <w:sz w:val="20"/>
              </w:rPr>
              <w:t>Mängd</w:t>
            </w:r>
          </w:p>
        </w:tc>
      </w:tr>
      <w:tr>
        <w:trPr>
          <w:trHeight w:val="13247" w:hRule="atLeast"/>
        </w:trPr>
        <w:tc>
          <w:tcPr>
            <w:tcW w:w="14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480" w:lineRule="auto" w:before="45"/>
              <w:ind w:left="210" w:right="79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Q</w:t>
            </w:r>
            <w:r>
              <w:rPr>
                <w:b/>
                <w:sz w:val="20"/>
              </w:rPr>
              <w:t> </w:t>
            </w:r>
            <w:r>
              <w:rPr>
                <w:b/>
                <w:spacing w:val="-6"/>
                <w:sz w:val="20"/>
              </w:rPr>
              <w:t>QM </w:t>
            </w:r>
            <w:r>
              <w:rPr>
                <w:b/>
                <w:spacing w:val="-4"/>
                <w:sz w:val="20"/>
              </w:rPr>
              <w:t>QMC</w:t>
            </w:r>
          </w:p>
          <w:p>
            <w:pPr>
              <w:pStyle w:val="TableParagraph"/>
              <w:ind w:left="2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QMC.2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APPARATER,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KANALER,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DON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MM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LUFTBEHANDLINGSSYSTEM</w:t>
            </w:r>
          </w:p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400" w:lineRule="auto"/>
              <w:ind w:left="138" w:right="4074"/>
              <w:rPr>
                <w:b/>
                <w:sz w:val="20"/>
              </w:rPr>
            </w:pPr>
            <w:r>
              <w:rPr>
                <w:b/>
                <w:sz w:val="20"/>
              </w:rPr>
              <w:t>LUFTDON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M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M </w:t>
            </w:r>
            <w:r>
              <w:rPr>
                <w:b/>
                <w:spacing w:val="-2"/>
                <w:sz w:val="20"/>
              </w:rPr>
              <w:t>TILLUFTSDON</w:t>
            </w:r>
          </w:p>
          <w:p>
            <w:pPr>
              <w:pStyle w:val="TableParagraph"/>
              <w:spacing w:before="78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Tilluftsdon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monterade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tak</w:t>
            </w:r>
          </w:p>
          <w:p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3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TDxx</w:t>
            </w:r>
          </w:p>
          <w:p>
            <w:pPr>
              <w:pStyle w:val="TableParagraph"/>
              <w:spacing w:line="217" w:lineRule="exact" w:before="125"/>
              <w:ind w:left="66"/>
              <w:rPr>
                <w:sz w:val="20"/>
              </w:rPr>
            </w:pPr>
            <w:r>
              <w:rPr>
                <w:spacing w:val="-2"/>
                <w:sz w:val="20"/>
              </w:rPr>
              <w:t>Kvadratiskt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tilluftsdon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med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operforerad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bottenplatta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av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Lindabs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fabrikat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5"/>
                <w:sz w:val="20"/>
              </w:rPr>
              <w:t>typ</w:t>
            </w:r>
          </w:p>
          <w:p>
            <w:pPr>
              <w:pStyle w:val="TableParagraph"/>
              <w:spacing w:line="213" w:lineRule="auto" w:before="8"/>
              <w:ind w:left="66" w:right="1350"/>
              <w:rPr>
                <w:sz w:val="20"/>
              </w:rPr>
            </w:pPr>
            <w:r>
              <w:rPr>
                <w:sz w:val="20"/>
              </w:rPr>
              <w:t>LKA(L)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tryckfördelningslåda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typ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MBB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eller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likvärdigt. </w:t>
            </w:r>
            <w:r>
              <w:rPr>
                <w:spacing w:val="-2"/>
                <w:sz w:val="20"/>
              </w:rPr>
              <w:t>Linjärt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konspjäll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och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avläsningsbar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flytande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K-faktorskala.</w:t>
            </w:r>
          </w:p>
          <w:p>
            <w:pPr>
              <w:pStyle w:val="TableParagraph"/>
              <w:spacing w:line="213" w:lineRule="auto"/>
              <w:ind w:left="66"/>
              <w:rPr>
                <w:sz w:val="20"/>
              </w:rPr>
            </w:pPr>
            <w:r>
              <w:rPr>
                <w:sz w:val="20"/>
              </w:rPr>
              <w:t>Spjäll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tryckfördelningslåda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ska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var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utbytbart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till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bladspjäll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utan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verktyg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för framtida systemförändringar.</w:t>
            </w:r>
          </w:p>
          <w:p>
            <w:pPr>
              <w:pStyle w:val="TableParagraph"/>
              <w:spacing w:before="113"/>
              <w:ind w:left="137"/>
              <w:rPr>
                <w:sz w:val="20"/>
              </w:rPr>
            </w:pPr>
            <w:r>
              <w:rPr>
                <w:b/>
                <w:sz w:val="20"/>
              </w:rPr>
              <w:t>Kulör: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sz w:val="20"/>
              </w:rPr>
              <w:t>Standardkulör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vit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RAL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9003,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glans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30.</w:t>
            </w:r>
          </w:p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Undertakstyp</w:t>
            </w:r>
            <w:r>
              <w:rPr>
                <w:spacing w:val="-2"/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1-</w:t>
            </w:r>
            <w:r>
              <w:rPr>
                <w:spacing w:val="-5"/>
                <w:sz w:val="20"/>
              </w:rPr>
              <w:t>14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tabs>
                <w:tab w:pos="1983" w:val="left" w:leader="none"/>
              </w:tabs>
              <w:ind w:left="140"/>
              <w:rPr>
                <w:sz w:val="20"/>
              </w:rPr>
            </w:pPr>
            <w:r>
              <w:rPr>
                <w:b/>
                <w:spacing w:val="-4"/>
                <w:sz w:val="20"/>
              </w:rPr>
              <w:t>Dim:</w:t>
            </w:r>
            <w:r>
              <w:rPr>
                <w:b/>
                <w:sz w:val="20"/>
              </w:rPr>
              <w:tab/>
            </w:r>
            <w:r>
              <w:rPr>
                <w:spacing w:val="-2"/>
                <w:sz w:val="20"/>
              </w:rPr>
              <w:t>LKA(L)-XXX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+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MBB-XXX-XXX-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677"/>
              <w:rPr>
                <w:sz w:val="20"/>
              </w:rPr>
            </w:pP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st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10" w:h="16850"/>
          <w:pgMar w:top="940" w:bottom="1328" w:left="1620" w:right="48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8"/>
        <w:gridCol w:w="6946"/>
        <w:gridCol w:w="1136"/>
      </w:tblGrid>
      <w:tr>
        <w:trPr>
          <w:trHeight w:val="700" w:hRule="atLeast"/>
        </w:trPr>
        <w:tc>
          <w:tcPr>
            <w:tcW w:w="8434" w:type="dxa"/>
            <w:gridSpan w:val="2"/>
          </w:tcPr>
          <w:p>
            <w:pPr>
              <w:pStyle w:val="TableParagraph"/>
              <w:spacing w:before="1"/>
              <w:ind w:left="3859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511552">
                      <wp:simplePos x="0" y="0"/>
                      <wp:positionH relativeFrom="column">
                        <wp:posOffset>36957</wp:posOffset>
                      </wp:positionH>
                      <wp:positionV relativeFrom="paragraph">
                        <wp:posOffset>18565</wp:posOffset>
                      </wp:positionV>
                      <wp:extent cx="1357630" cy="425450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1357630" cy="425450"/>
                                <a:chExt cx="1357630" cy="425450"/>
                              </a:xfrm>
                            </wpg:grpSpPr>
                            <pic:pic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63915" cy="4274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91pt;margin-top:1.461865pt;width:106.9pt;height:33.5pt;mso-position-horizontal-relative:column;mso-position-vertical-relative:paragraph;z-index:-15804928" id="docshapegroup3" coordorigin="58,29" coordsize="2138,670">
                      <v:shape style="position:absolute;left:58;top:29;width:2148;height:674" type="#_x0000_t75" id="docshape4" stroked="false">
                        <v:imagedata r:id="rId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AMA-koder:</w:t>
            </w:r>
          </w:p>
          <w:p>
            <w:pPr>
              <w:pStyle w:val="TableParagraph"/>
              <w:spacing w:before="4"/>
              <w:ind w:left="3859"/>
              <w:rPr>
                <w:sz w:val="24"/>
              </w:rPr>
            </w:pPr>
            <w:r>
              <w:rPr>
                <w:spacing w:val="-2"/>
                <w:sz w:val="24"/>
              </w:rPr>
              <w:t>LKA(L)</w:t>
            </w:r>
          </w:p>
        </w:tc>
        <w:tc>
          <w:tcPr>
            <w:tcW w:w="1136" w:type="dxa"/>
          </w:tcPr>
          <w:p>
            <w:pPr>
              <w:pStyle w:val="TableParagraph"/>
              <w:ind w:left="568" w:right="228" w:hanging="243"/>
              <w:rPr>
                <w:sz w:val="24"/>
              </w:rPr>
            </w:pPr>
            <w:r>
              <w:rPr>
                <w:spacing w:val="-4"/>
                <w:sz w:val="24"/>
              </w:rPr>
              <w:t>Sida </w:t>
            </w: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229" w:hRule="atLeast"/>
        </w:trPr>
        <w:tc>
          <w:tcPr>
            <w:tcW w:w="1488" w:type="dxa"/>
          </w:tcPr>
          <w:p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pacing w:val="-5"/>
                <w:sz w:val="20"/>
              </w:rPr>
              <w:t>Kod</w:t>
            </w:r>
          </w:p>
        </w:tc>
        <w:tc>
          <w:tcPr>
            <w:tcW w:w="6946" w:type="dxa"/>
          </w:tcPr>
          <w:p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pacing w:val="-4"/>
                <w:sz w:val="20"/>
              </w:rPr>
              <w:t>Text</w:t>
            </w:r>
          </w:p>
        </w:tc>
        <w:tc>
          <w:tcPr>
            <w:tcW w:w="1136" w:type="dxa"/>
          </w:tcPr>
          <w:p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pacing w:val="-2"/>
                <w:sz w:val="20"/>
              </w:rPr>
              <w:t>Mängd</w:t>
            </w:r>
          </w:p>
        </w:tc>
      </w:tr>
      <w:tr>
        <w:trPr>
          <w:trHeight w:val="13247" w:hRule="atLeast"/>
        </w:trPr>
        <w:tc>
          <w:tcPr>
            <w:tcW w:w="14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480" w:lineRule="auto" w:before="45"/>
              <w:ind w:left="210" w:right="79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Q</w:t>
            </w:r>
            <w:r>
              <w:rPr>
                <w:b/>
                <w:sz w:val="20"/>
              </w:rPr>
              <w:t> </w:t>
            </w:r>
            <w:r>
              <w:rPr>
                <w:b/>
                <w:spacing w:val="-6"/>
                <w:sz w:val="20"/>
              </w:rPr>
              <w:t>QM </w:t>
            </w:r>
            <w:r>
              <w:rPr>
                <w:b/>
                <w:spacing w:val="-4"/>
                <w:sz w:val="20"/>
              </w:rPr>
              <w:t>QMC</w:t>
            </w:r>
          </w:p>
          <w:p>
            <w:pPr>
              <w:pStyle w:val="TableParagraph"/>
              <w:ind w:left="2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QMC.2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139"/>
              <w:rPr>
                <w:b/>
                <w:sz w:val="20"/>
              </w:rPr>
            </w:pPr>
            <w:r>
              <w:rPr>
                <w:b/>
                <w:sz w:val="20"/>
              </w:rPr>
              <w:t>APPARATER,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KANALER,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DON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MM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LUFTBEHANDLINGSSYSTEM</w:t>
            </w:r>
          </w:p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400" w:lineRule="auto"/>
              <w:ind w:left="139" w:right="4074"/>
              <w:rPr>
                <w:b/>
                <w:sz w:val="20"/>
              </w:rPr>
            </w:pPr>
            <w:r>
              <w:rPr>
                <w:b/>
                <w:sz w:val="20"/>
              </w:rPr>
              <w:t>LUFTDON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M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M </w:t>
            </w:r>
            <w:r>
              <w:rPr>
                <w:b/>
                <w:spacing w:val="-2"/>
                <w:sz w:val="20"/>
              </w:rPr>
              <w:t>TILLUFTSDON</w:t>
            </w:r>
          </w:p>
          <w:p>
            <w:pPr>
              <w:pStyle w:val="TableParagraph"/>
              <w:spacing w:before="78"/>
              <w:ind w:left="139"/>
              <w:rPr>
                <w:b/>
                <w:sz w:val="20"/>
              </w:rPr>
            </w:pPr>
            <w:r>
              <w:rPr>
                <w:b/>
                <w:sz w:val="20"/>
              </w:rPr>
              <w:t>Tilluftsdon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monterade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tak</w:t>
            </w:r>
          </w:p>
          <w:p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3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TDxx</w:t>
            </w:r>
          </w:p>
          <w:p>
            <w:pPr>
              <w:pStyle w:val="TableParagraph"/>
              <w:spacing w:line="199" w:lineRule="auto" w:before="156"/>
              <w:ind w:left="67" w:right="306"/>
              <w:rPr>
                <w:sz w:val="20"/>
              </w:rPr>
            </w:pPr>
            <w:r>
              <w:rPr>
                <w:sz w:val="20"/>
              </w:rPr>
              <w:t>Kvadratiskt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tilluftsdon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med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operforerad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bottenplatta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Lindabs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fabrikat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typ LKA(L) med tryckfördelningslåda typ MBC eller likvärdigt bladspjäll med fast k-faktor.</w:t>
            </w:r>
          </w:p>
          <w:p>
            <w:pPr>
              <w:pStyle w:val="TableParagraph"/>
              <w:spacing w:line="208" w:lineRule="auto" w:before="25"/>
              <w:ind w:left="67" w:right="306"/>
              <w:rPr>
                <w:sz w:val="20"/>
              </w:rPr>
            </w:pPr>
            <w:r>
              <w:rPr>
                <w:sz w:val="20"/>
              </w:rPr>
              <w:t>Spjäll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tryckfördelningslåda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ska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utbytbart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till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linjärt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konspjäll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utan verktyg för framtida systemförändringar.</w:t>
            </w:r>
          </w:p>
          <w:p>
            <w:pPr>
              <w:pStyle w:val="TableParagraph"/>
              <w:spacing w:before="99"/>
              <w:ind w:left="139"/>
              <w:rPr>
                <w:sz w:val="20"/>
              </w:rPr>
            </w:pPr>
            <w:r>
              <w:rPr>
                <w:b/>
                <w:sz w:val="20"/>
              </w:rPr>
              <w:t>Kulör: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sz w:val="20"/>
              </w:rPr>
              <w:t>Standardkulör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vit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RAL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9003,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glans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30.</w:t>
            </w:r>
          </w:p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Undertakstyp</w:t>
            </w:r>
            <w:r>
              <w:rPr>
                <w:spacing w:val="-2"/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1-</w:t>
            </w:r>
            <w:r>
              <w:rPr>
                <w:spacing w:val="-5"/>
                <w:sz w:val="20"/>
              </w:rPr>
              <w:t>14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TableParagraph"/>
              <w:tabs>
                <w:tab w:pos="1983" w:val="left" w:leader="none"/>
              </w:tabs>
              <w:ind w:left="140"/>
              <w:rPr>
                <w:sz w:val="20"/>
              </w:rPr>
            </w:pPr>
            <w:r>
              <w:rPr>
                <w:b/>
                <w:spacing w:val="-4"/>
                <w:sz w:val="20"/>
              </w:rPr>
              <w:t>Dim:</w:t>
            </w:r>
            <w:r>
              <w:rPr>
                <w:b/>
                <w:sz w:val="20"/>
              </w:rPr>
              <w:tab/>
            </w:r>
            <w:r>
              <w:rPr>
                <w:spacing w:val="-2"/>
                <w:sz w:val="20"/>
              </w:rPr>
              <w:t>LKA(L)-XXX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+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MBC-XXX-</w:t>
            </w:r>
            <w:r>
              <w:rPr>
                <w:spacing w:val="-5"/>
                <w:sz w:val="20"/>
              </w:rPr>
              <w:t>XXX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677"/>
              <w:rPr>
                <w:sz w:val="20"/>
              </w:rPr>
            </w:pP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st</w:t>
            </w:r>
          </w:p>
        </w:tc>
      </w:tr>
    </w:tbl>
    <w:sectPr>
      <w:type w:val="continuous"/>
      <w:pgSz w:w="11910" w:h="16850"/>
      <w:pgMar w:top="940" w:bottom="280" w:left="162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sv-S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sv-S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sv-S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Lindab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www.lindab.se</dc:creator>
  <dc:title>Lindab AMA-text</dc:title>
  <dcterms:created xsi:type="dcterms:W3CDTF">2023-10-05T08:11:45Z</dcterms:created>
  <dcterms:modified xsi:type="dcterms:W3CDTF">2023-10-05T08:11:45Z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2021-03-12T00:00:00Z</vt:filetime>
  </property>
  <property fmtid="{D5CDD505-2E9C-101B-9397-08002B2CF9AE}" pid="3" name="Creator">
    <vt:lpwstr>Acrobat PDFMaker 21 för Word</vt:lpwstr>
  </property>
  <property fmtid="{D5CDD505-2E9C-101B-9397-08002B2CF9AE}" pid="4" name="LastSaved">
    <vt:filetime>2023-10-05T00:00:00Z</vt:filetime>
  </property>
  <property fmtid="{D5CDD505-2E9C-101B-9397-08002B2CF9AE}" pid="5" name="Producer">
    <vt:lpwstr>Adobe PDF Library 21.1.177</vt:lpwstr>
  </property>
  <property fmtid="{D5CDD505-2E9C-101B-9397-08002B2CF9AE}" pid="6" name="SourceModified">
    <vt:lpwstr>D:20180109121136</vt:lpwstr>
  </property>
</Properties>
</file>